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4366CB" w:rsidRDefault="001A41E1" w:rsidP="00E0070F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4366CB">
        <w:rPr>
          <w:rFonts w:ascii="Times New Roman" w:hAnsi="Times New Roman"/>
          <w:sz w:val="24"/>
          <w:szCs w:val="24"/>
        </w:rPr>
        <w:t>«Утверждаю»</w:t>
      </w:r>
    </w:p>
    <w:p w14:paraId="28E38F3B" w14:textId="77777777" w:rsidR="00633E8F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366CB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4366CB">
        <w:rPr>
          <w:rFonts w:ascii="Times New Roman" w:hAnsi="Times New Roman"/>
          <w:sz w:val="24"/>
          <w:szCs w:val="24"/>
        </w:rPr>
        <w:t>Генерального</w:t>
      </w:r>
      <w:proofErr w:type="gramEnd"/>
    </w:p>
    <w:p w14:paraId="322A7C55" w14:textId="4DA17BA6" w:rsidR="001A41E1" w:rsidRPr="004366CB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366CB">
        <w:rPr>
          <w:rFonts w:ascii="Times New Roman" w:hAnsi="Times New Roman"/>
          <w:sz w:val="24"/>
          <w:szCs w:val="24"/>
        </w:rPr>
        <w:t>директора</w:t>
      </w:r>
      <w:r w:rsidR="009C37B2" w:rsidRPr="004366CB">
        <w:rPr>
          <w:rFonts w:ascii="Times New Roman" w:hAnsi="Times New Roman"/>
          <w:sz w:val="24"/>
          <w:szCs w:val="24"/>
        </w:rPr>
        <w:t xml:space="preserve"> – </w:t>
      </w:r>
      <w:r w:rsidR="00633E8F">
        <w:rPr>
          <w:rFonts w:ascii="Times New Roman" w:hAnsi="Times New Roman"/>
          <w:sz w:val="24"/>
          <w:szCs w:val="24"/>
        </w:rPr>
        <w:t>г</w:t>
      </w:r>
      <w:r w:rsidRPr="004366CB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4366CB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366CB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320CA7E" w:rsidR="00A1113F" w:rsidRPr="004366CB" w:rsidRDefault="001A41E1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4366CB">
        <w:rPr>
          <w:rFonts w:ascii="Times New Roman" w:hAnsi="Times New Roman"/>
          <w:sz w:val="24"/>
          <w:szCs w:val="24"/>
        </w:rPr>
        <w:t>__________</w:t>
      </w:r>
      <w:r w:rsidR="00B9120A" w:rsidRPr="004366CB">
        <w:rPr>
          <w:rFonts w:ascii="Times New Roman" w:hAnsi="Times New Roman"/>
          <w:sz w:val="24"/>
          <w:szCs w:val="24"/>
        </w:rPr>
        <w:t>__</w:t>
      </w:r>
      <w:r w:rsidRPr="004366CB">
        <w:rPr>
          <w:rFonts w:ascii="Times New Roman" w:hAnsi="Times New Roman"/>
          <w:sz w:val="24"/>
          <w:szCs w:val="24"/>
        </w:rPr>
        <w:t xml:space="preserve">__ </w:t>
      </w:r>
      <w:r w:rsidR="00624FCA" w:rsidRPr="004366CB">
        <w:rPr>
          <w:rFonts w:ascii="Times New Roman" w:hAnsi="Times New Roman"/>
          <w:sz w:val="24"/>
          <w:szCs w:val="24"/>
        </w:rPr>
        <w:t xml:space="preserve">В.В. </w:t>
      </w:r>
      <w:r w:rsidRPr="004366CB">
        <w:rPr>
          <w:rFonts w:ascii="Times New Roman" w:hAnsi="Times New Roman"/>
          <w:sz w:val="24"/>
          <w:szCs w:val="24"/>
        </w:rPr>
        <w:t>Ко</w:t>
      </w:r>
      <w:r w:rsidR="00157114" w:rsidRPr="004366CB">
        <w:rPr>
          <w:rFonts w:ascii="Times New Roman" w:hAnsi="Times New Roman"/>
          <w:sz w:val="24"/>
          <w:szCs w:val="24"/>
        </w:rPr>
        <w:t>злов</w:t>
      </w:r>
    </w:p>
    <w:p w14:paraId="6A895073" w14:textId="79DF14D8" w:rsidR="00B9120A" w:rsidRPr="004366CB" w:rsidRDefault="00B9120A" w:rsidP="00604D2F">
      <w:pPr>
        <w:tabs>
          <w:tab w:val="left" w:pos="5670"/>
        </w:tabs>
        <w:spacing w:after="0"/>
        <w:ind w:left="5670"/>
        <w:rPr>
          <w:rFonts w:ascii="Times New Roman" w:hAnsi="Times New Roman"/>
          <w:sz w:val="24"/>
          <w:szCs w:val="24"/>
        </w:rPr>
      </w:pPr>
      <w:r w:rsidRPr="00FB4E6F">
        <w:rPr>
          <w:rFonts w:ascii="Times New Roman" w:hAnsi="Times New Roman"/>
          <w:sz w:val="24"/>
          <w:szCs w:val="24"/>
        </w:rPr>
        <w:t>«</w:t>
      </w:r>
      <w:r w:rsidR="00FB4E6F">
        <w:rPr>
          <w:rFonts w:ascii="Times New Roman" w:hAnsi="Times New Roman"/>
          <w:sz w:val="24"/>
          <w:szCs w:val="24"/>
          <w:u w:val="single"/>
        </w:rPr>
        <w:t xml:space="preserve"> 19 </w:t>
      </w:r>
      <w:r w:rsidRPr="00FB4E6F">
        <w:rPr>
          <w:rFonts w:ascii="Times New Roman" w:hAnsi="Times New Roman"/>
          <w:sz w:val="24"/>
          <w:szCs w:val="24"/>
        </w:rPr>
        <w:t>»</w:t>
      </w:r>
      <w:r w:rsidR="00FB4E6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E7225">
        <w:rPr>
          <w:rFonts w:ascii="Times New Roman" w:hAnsi="Times New Roman"/>
          <w:sz w:val="24"/>
          <w:szCs w:val="24"/>
          <w:u w:val="single"/>
        </w:rPr>
        <w:t>декабря</w:t>
      </w:r>
      <w:r w:rsidR="003E7225" w:rsidRPr="004366CB">
        <w:rPr>
          <w:rFonts w:ascii="Times New Roman" w:hAnsi="Times New Roman"/>
          <w:sz w:val="24"/>
          <w:szCs w:val="24"/>
        </w:rPr>
        <w:t xml:space="preserve"> </w:t>
      </w:r>
      <w:r w:rsidRPr="004366CB">
        <w:rPr>
          <w:rFonts w:ascii="Times New Roman" w:hAnsi="Times New Roman"/>
          <w:sz w:val="24"/>
          <w:szCs w:val="24"/>
        </w:rPr>
        <w:t>202</w:t>
      </w:r>
      <w:r w:rsidR="00CB2995" w:rsidRPr="004366CB">
        <w:rPr>
          <w:rFonts w:ascii="Times New Roman" w:hAnsi="Times New Roman"/>
          <w:sz w:val="24"/>
          <w:szCs w:val="24"/>
        </w:rPr>
        <w:t>4</w:t>
      </w:r>
      <w:r w:rsidR="009C37B2" w:rsidRPr="004366CB">
        <w:rPr>
          <w:rFonts w:ascii="Times New Roman" w:hAnsi="Times New Roman"/>
          <w:sz w:val="24"/>
          <w:szCs w:val="24"/>
        </w:rPr>
        <w:t> </w:t>
      </w:r>
      <w:r w:rsidRPr="004366CB">
        <w:rPr>
          <w:rFonts w:ascii="Times New Roman" w:hAnsi="Times New Roman"/>
          <w:sz w:val="24"/>
          <w:szCs w:val="24"/>
        </w:rPr>
        <w:t>г.</w:t>
      </w:r>
    </w:p>
    <w:p w14:paraId="51579E42" w14:textId="77777777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95F2996" w14:textId="65C173A2" w:rsidR="00826C20" w:rsidRPr="00714483" w:rsidRDefault="00835A5A" w:rsidP="00606C3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3E7225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3E7225" w:rsidRPr="00D840F1">
        <w:rPr>
          <w:rFonts w:ascii="Times New Roman" w:hAnsi="Times New Roman"/>
          <w:sz w:val="24"/>
          <w:szCs w:val="24"/>
        </w:rPr>
        <w:t>25.000016</w:t>
      </w:r>
      <w:r w:rsidR="003E7225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3E7225" w:rsidRPr="004367DC">
        <w:rPr>
          <w:rFonts w:ascii="Times New Roman" w:hAnsi="Times New Roman"/>
          <w:sz w:val="24"/>
          <w:szCs w:val="24"/>
        </w:rPr>
        <w:t>Инвестиционн</w:t>
      </w:r>
      <w:r w:rsidR="003E7225">
        <w:rPr>
          <w:rFonts w:ascii="Times New Roman" w:hAnsi="Times New Roman"/>
          <w:sz w:val="24"/>
          <w:szCs w:val="24"/>
        </w:rPr>
        <w:t>ая</w:t>
      </w:r>
      <w:r w:rsidR="003E7225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3E7225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3E7225" w:rsidRPr="00D840F1">
        <w:rPr>
          <w:rFonts w:ascii="Times New Roman" w:hAnsi="Times New Roman"/>
          <w:sz w:val="24"/>
          <w:szCs w:val="24"/>
        </w:rPr>
        <w:t>55.01.0248</w:t>
      </w:r>
      <w:r w:rsidR="003E7225">
        <w:rPr>
          <w:rFonts w:ascii="Times New Roman" w:hAnsi="Times New Roman"/>
          <w:sz w:val="24"/>
          <w:szCs w:val="24"/>
        </w:rPr>
        <w:t>).</w:t>
      </w:r>
      <w:r w:rsidR="003E7225" w:rsidRPr="004367DC" w:rsidDel="00835A5A">
        <w:rPr>
          <w:rFonts w:ascii="Times New Roman" w:hAnsi="Times New Roman"/>
          <w:sz w:val="24"/>
          <w:szCs w:val="24"/>
        </w:rPr>
        <w:t xml:space="preserve"> </w:t>
      </w:r>
      <w:r w:rsidRPr="004367DC" w:rsidDel="00835A5A">
        <w:rPr>
          <w:rFonts w:ascii="Times New Roman" w:hAnsi="Times New Roman"/>
          <w:sz w:val="24"/>
          <w:szCs w:val="24"/>
        </w:rPr>
        <w:t xml:space="preserve"> </w:t>
      </w:r>
    </w:p>
    <w:p w14:paraId="42CB30A4" w14:textId="3B081327" w:rsidR="00A1113F" w:rsidRDefault="00A1113F" w:rsidP="00606C30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003D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Комплект мягкой мебели</w:t>
      </w:r>
      <w:r w:rsidR="001A04B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:</w:t>
      </w:r>
      <w:r w:rsidR="000003D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диван и 2 кресла</w:t>
      </w:r>
      <w:r w:rsidR="003A7F9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(</w:t>
      </w:r>
      <w:r w:rsidR="009616A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далее – </w:t>
      </w:r>
      <w:r w:rsidR="00604D2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М</w:t>
      </w:r>
      <w:r w:rsidR="005B2771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ебел</w:t>
      </w:r>
      <w:r w:rsidR="00604D2F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ь</w:t>
      </w:r>
      <w:r w:rsidR="009616A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835A5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23FCBA3E" w14:textId="45D55DE3" w:rsidR="00835A5A" w:rsidRPr="001E2130" w:rsidRDefault="00606C30" w:rsidP="00606C3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D5A54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815D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17 492,36 (семнадцать тысяч четыреста девяносто два </w:t>
      </w:r>
      <w:proofErr w:type="spellStart"/>
      <w:r w:rsidR="00815D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815D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тридцать шесть </w:t>
      </w:r>
      <w:proofErr w:type="spellStart"/>
      <w:r w:rsidR="00815D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815DEF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7454F583" w:rsidR="006E600B" w:rsidRDefault="00385368" w:rsidP="006E600B">
      <w:pPr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AF3CE2">
        <w:rPr>
          <w:rFonts w:ascii="Times New Roman" w:hAnsi="Times New Roman"/>
          <w:b/>
          <w:sz w:val="24"/>
          <w:szCs w:val="24"/>
        </w:rPr>
        <w:t>к</w:t>
      </w:r>
      <w:r w:rsidR="000003D0">
        <w:rPr>
          <w:rFonts w:ascii="Times New Roman" w:hAnsi="Times New Roman"/>
          <w:b/>
          <w:sz w:val="24"/>
          <w:szCs w:val="24"/>
        </w:rPr>
        <w:t>омплекта мягк</w:t>
      </w:r>
      <w:bookmarkStart w:id="0" w:name="_GoBack"/>
      <w:bookmarkEnd w:id="0"/>
      <w:r w:rsidR="000003D0">
        <w:rPr>
          <w:rFonts w:ascii="Times New Roman" w:hAnsi="Times New Roman"/>
          <w:b/>
          <w:sz w:val="24"/>
          <w:szCs w:val="24"/>
        </w:rPr>
        <w:t>ой мебели (диван и 2 кресла)</w:t>
      </w:r>
      <w:r w:rsidR="00604D2F">
        <w:rPr>
          <w:rFonts w:ascii="Times New Roman" w:hAnsi="Times New Roman"/>
          <w:b/>
          <w:sz w:val="24"/>
          <w:szCs w:val="24"/>
        </w:rPr>
        <w:t>.</w:t>
      </w:r>
    </w:p>
    <w:p w14:paraId="276A6ABE" w14:textId="4207739D" w:rsidR="00700755" w:rsidRPr="006E600B" w:rsidRDefault="0022703A" w:rsidP="00604D2F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7871AC92" w:rsidR="00A97ED9" w:rsidRPr="00A97ED9" w:rsidRDefault="00A1113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1B4B0A">
        <w:rPr>
          <w:rFonts w:ascii="Times New Roman" w:hAnsi="Times New Roman"/>
          <w:sz w:val="24"/>
          <w:szCs w:val="24"/>
        </w:rPr>
        <w:t>Р</w:t>
      </w:r>
      <w:r w:rsidR="00AC3F08">
        <w:rPr>
          <w:rFonts w:ascii="Times New Roman" w:hAnsi="Times New Roman"/>
          <w:sz w:val="24"/>
          <w:szCs w:val="24"/>
        </w:rPr>
        <w:t xml:space="preserve">Т, РФ, </w:t>
      </w:r>
      <w:r w:rsidR="000355C4">
        <w:rPr>
          <w:rFonts w:ascii="Times New Roman" w:hAnsi="Times New Roman"/>
          <w:sz w:val="24"/>
          <w:szCs w:val="24"/>
        </w:rPr>
        <w:t>Турция</w:t>
      </w:r>
      <w:r w:rsidR="00AF63FF" w:rsidRPr="00A97ED9">
        <w:rPr>
          <w:rFonts w:ascii="Times New Roman" w:hAnsi="Times New Roman"/>
          <w:sz w:val="24"/>
          <w:szCs w:val="24"/>
        </w:rPr>
        <w:t>.</w:t>
      </w:r>
    </w:p>
    <w:p w14:paraId="5F85A653" w14:textId="6BF04835" w:rsidR="00A97ED9" w:rsidRPr="00A97ED9" w:rsidRDefault="00A1113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0355C4">
        <w:rPr>
          <w:rFonts w:ascii="Times New Roman" w:hAnsi="Times New Roman"/>
          <w:sz w:val="24"/>
          <w:szCs w:val="24"/>
        </w:rPr>
        <w:t xml:space="preserve">1 </w:t>
      </w:r>
      <w:r w:rsidR="006F7736">
        <w:rPr>
          <w:rFonts w:ascii="Times New Roman" w:hAnsi="Times New Roman"/>
          <w:sz w:val="24"/>
          <w:szCs w:val="24"/>
        </w:rPr>
        <w:t>комплект (</w:t>
      </w:r>
      <w:r w:rsidR="000355C4">
        <w:rPr>
          <w:rFonts w:ascii="Times New Roman" w:hAnsi="Times New Roman"/>
          <w:sz w:val="24"/>
          <w:szCs w:val="24"/>
        </w:rPr>
        <w:t>диван</w:t>
      </w:r>
      <w:r w:rsidR="006F7736">
        <w:rPr>
          <w:rFonts w:ascii="Times New Roman" w:hAnsi="Times New Roman"/>
          <w:sz w:val="24"/>
          <w:szCs w:val="24"/>
        </w:rPr>
        <w:t xml:space="preserve"> </w:t>
      </w:r>
      <w:r w:rsidR="000355C4">
        <w:rPr>
          <w:rFonts w:ascii="Times New Roman" w:hAnsi="Times New Roman"/>
          <w:sz w:val="24"/>
          <w:szCs w:val="24"/>
        </w:rPr>
        <w:t>2-х местный и 2 кресла</w:t>
      </w:r>
      <w:r w:rsidR="006F7736">
        <w:rPr>
          <w:rFonts w:ascii="Times New Roman" w:hAnsi="Times New Roman"/>
          <w:sz w:val="24"/>
          <w:szCs w:val="24"/>
        </w:rPr>
        <w:t>)</w:t>
      </w:r>
      <w:r w:rsidR="000355C4">
        <w:rPr>
          <w:rFonts w:ascii="Times New Roman" w:hAnsi="Times New Roman"/>
          <w:sz w:val="24"/>
          <w:szCs w:val="24"/>
        </w:rPr>
        <w:t>.</w:t>
      </w:r>
    </w:p>
    <w:p w14:paraId="472BE50F" w14:textId="68A7FE66" w:rsidR="00A97ED9" w:rsidRPr="00A97ED9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bookmarkStart w:id="1" w:name="_Hlk97805786"/>
      <w:r w:rsidR="00F5088C">
        <w:rPr>
          <w:rFonts w:ascii="Times New Roman" w:hAnsi="Times New Roman"/>
          <w:sz w:val="24"/>
          <w:szCs w:val="24"/>
        </w:rPr>
        <w:t xml:space="preserve"> – </w:t>
      </w:r>
      <w:r w:rsidR="00604D2F">
        <w:rPr>
          <w:rFonts w:ascii="Times New Roman" w:hAnsi="Times New Roman"/>
          <w:sz w:val="24"/>
          <w:szCs w:val="24"/>
        </w:rPr>
        <w:t>Мебель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End w:id="1"/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604D2F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1FFCD8E8" w14:textId="1FD99474" w:rsidR="00A97ED9" w:rsidRPr="00A370AD" w:rsidRDefault="007F1935" w:rsidP="00A370AD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A36D9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 –</w:t>
      </w:r>
      <w:r w:rsidR="00AF3CE2" w:rsidRPr="00A36D9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A370AD" w:rsidRPr="009E51B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A370AD" w:rsidRPr="009E51B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A370AD" w:rsidRPr="009E51B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A370AD" w:rsidRPr="009E51B6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A370AD" w:rsidRPr="009E51B6">
        <w:rPr>
          <w:rFonts w:ascii="Times New Roman" w:hAnsi="Times New Roman"/>
          <w:sz w:val="24"/>
          <w:szCs w:val="24"/>
          <w:lang w:val="en-US"/>
        </w:rPr>
        <w:t>D</w:t>
      </w:r>
      <w:r w:rsidR="00A370AD" w:rsidRPr="009E51B6">
        <w:rPr>
          <w:rFonts w:ascii="Times New Roman" w:hAnsi="Times New Roman"/>
          <w:sz w:val="24"/>
          <w:szCs w:val="24"/>
        </w:rPr>
        <w:t>P Инкотермс 2010</w:t>
      </w:r>
      <w:r w:rsidR="00A370AD" w:rsidRPr="00347FDE">
        <w:rPr>
          <w:rFonts w:ascii="Times New Roman" w:hAnsi="Times New Roman"/>
          <w:sz w:val="24"/>
          <w:szCs w:val="24"/>
        </w:rPr>
        <w:t xml:space="preserve">. </w:t>
      </w:r>
      <w:r w:rsidR="00A370AD" w:rsidRPr="009E51B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Мебели от атмосферных и механических повреждений</w:t>
      </w:r>
      <w:r w:rsidR="00A370AD" w:rsidRPr="009E51B6">
        <w:rPr>
          <w:rFonts w:ascii="Times New Roman" w:hAnsi="Times New Roman"/>
          <w:i/>
          <w:sz w:val="24"/>
          <w:szCs w:val="24"/>
        </w:rPr>
        <w:t>.</w:t>
      </w:r>
    </w:p>
    <w:p w14:paraId="6DD607EB" w14:textId="242CBF69" w:rsidR="00A97ED9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B108D2">
        <w:rPr>
          <w:rFonts w:ascii="Times New Roman" w:hAnsi="Times New Roman"/>
          <w:sz w:val="24"/>
          <w:szCs w:val="24"/>
        </w:rPr>
        <w:t xml:space="preserve"> – 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604D2F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14CEA">
        <w:rPr>
          <w:rFonts w:ascii="Times New Roman" w:hAnsi="Times New Roman"/>
          <w:color w:val="000000" w:themeColor="text1"/>
          <w:sz w:val="24"/>
          <w:szCs w:val="24"/>
        </w:rPr>
        <w:t>ебел</w:t>
      </w:r>
      <w:r w:rsidR="00604D2F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5749F1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604D2F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C1809" w:rsidRPr="00AC1809">
        <w:rPr>
          <w:rFonts w:ascii="Times New Roman" w:hAnsi="Times New Roman"/>
          <w:color w:val="000000" w:themeColor="text1"/>
          <w:sz w:val="24"/>
          <w:szCs w:val="24"/>
        </w:rPr>
        <w:t>ебели</w:t>
      </w:r>
      <w:r w:rsidR="00A270AD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4E22374D" w14:textId="1C027C5E" w:rsidR="00A97ED9" w:rsidRPr="00A97ED9" w:rsidRDefault="00CC024D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3E7225">
        <w:rPr>
          <w:rFonts w:ascii="Times New Roman" w:hAnsi="Times New Roman"/>
          <w:sz w:val="24"/>
          <w:szCs w:val="24"/>
        </w:rPr>
        <w:t>С 01.03.2025 по 31.05.2025 г.</w:t>
      </w:r>
    </w:p>
    <w:p w14:paraId="393CC183" w14:textId="77777777" w:rsidR="005749F1" w:rsidRPr="009E51B6" w:rsidRDefault="00AF63FF" w:rsidP="005749F1">
      <w:pPr>
        <w:pStyle w:val="a7"/>
        <w:numPr>
          <w:ilvl w:val="0"/>
          <w:numId w:val="22"/>
        </w:numPr>
        <w:shd w:val="clear" w:color="auto" w:fill="FFFFFF" w:themeFill="background1"/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B108D2">
        <w:rPr>
          <w:rFonts w:ascii="Times New Roman" w:hAnsi="Times New Roman"/>
          <w:sz w:val="24"/>
          <w:szCs w:val="24"/>
        </w:rPr>
        <w:t xml:space="preserve"> – </w:t>
      </w:r>
      <w:r w:rsidR="005749F1" w:rsidRPr="009E51B6">
        <w:rPr>
          <w:rFonts w:ascii="Times New Roman" w:hAnsi="Times New Roman"/>
          <w:sz w:val="24"/>
          <w:szCs w:val="24"/>
        </w:rPr>
        <w:t xml:space="preserve">Сборку, установку осуществляет Участник. Сборка осуществляется в течение 5 (пяти) рабочих дней </w:t>
      </w:r>
      <w:proofErr w:type="gramStart"/>
      <w:r w:rsidR="005749F1" w:rsidRPr="009E51B6">
        <w:rPr>
          <w:rFonts w:ascii="Times New Roman" w:hAnsi="Times New Roman"/>
          <w:sz w:val="24"/>
          <w:szCs w:val="24"/>
        </w:rPr>
        <w:t>с даты доставки</w:t>
      </w:r>
      <w:proofErr w:type="gramEnd"/>
      <w:r w:rsidR="005749F1" w:rsidRPr="009E51B6">
        <w:rPr>
          <w:rFonts w:ascii="Times New Roman" w:hAnsi="Times New Roman"/>
          <w:sz w:val="24"/>
          <w:szCs w:val="24"/>
        </w:rPr>
        <w:t xml:space="preserve"> Мебели Заказчику.</w:t>
      </w:r>
    </w:p>
    <w:p w14:paraId="2002BEBE" w14:textId="0A6E9CDD" w:rsidR="00A97ED9" w:rsidRPr="00A270AD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270AD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270AD">
        <w:rPr>
          <w:rFonts w:ascii="Times New Roman" w:hAnsi="Times New Roman"/>
          <w:sz w:val="24"/>
          <w:szCs w:val="24"/>
        </w:rPr>
        <w:t xml:space="preserve"> –</w:t>
      </w:r>
      <w:r w:rsidR="00A270AD" w:rsidRPr="00A270A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D95CA9" w:rsidRPr="009E51B6">
        <w:rPr>
          <w:rFonts w:ascii="Times New Roman" w:hAnsi="Times New Roman"/>
          <w:sz w:val="24"/>
          <w:szCs w:val="24"/>
        </w:rPr>
        <w:t>М</w:t>
      </w:r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ебели должен составлять не менее 12 месяцев </w:t>
      </w:r>
      <w:proofErr w:type="gramStart"/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>с даты подписания</w:t>
      </w:r>
      <w:proofErr w:type="gramEnd"/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5CA9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>кта при</w:t>
      </w:r>
      <w:r w:rsidR="00D95CA9">
        <w:rPr>
          <w:rFonts w:ascii="Times New Roman" w:hAnsi="Times New Roman"/>
          <w:color w:val="000000" w:themeColor="text1"/>
          <w:sz w:val="24"/>
          <w:szCs w:val="24"/>
        </w:rPr>
        <w:t>ё</w:t>
      </w:r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D95CA9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-передачи </w:t>
      </w:r>
      <w:r w:rsidR="00D95CA9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D95CA9" w:rsidRPr="009E51B6">
        <w:rPr>
          <w:rFonts w:ascii="Times New Roman" w:hAnsi="Times New Roman"/>
          <w:color w:val="000000" w:themeColor="text1"/>
          <w:sz w:val="24"/>
          <w:szCs w:val="24"/>
        </w:rPr>
        <w:t>. Участник на период гарантийного срока о</w:t>
      </w:r>
      <w:r w:rsidR="00D95CA9" w:rsidRPr="009E51B6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A97ED9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F98503E" w14:textId="1EB73F03" w:rsidR="00604D2F" w:rsidRDefault="00AF63FF" w:rsidP="00604D2F">
      <w:pPr>
        <w:pStyle w:val="a7"/>
        <w:numPr>
          <w:ilvl w:val="0"/>
          <w:numId w:val="22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095D2E">
        <w:rPr>
          <w:rFonts w:ascii="Times New Roman" w:hAnsi="Times New Roman"/>
          <w:sz w:val="24"/>
          <w:szCs w:val="24"/>
        </w:rPr>
        <w:t xml:space="preserve"> 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66A2499C" w14:textId="548F0FC6" w:rsidR="00A1113F" w:rsidRPr="00100981" w:rsidRDefault="00AF63FF" w:rsidP="00100981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604D2F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="00B108D2" w:rsidRPr="00A97ED9">
        <w:rPr>
          <w:rFonts w:ascii="Times New Roman" w:hAnsi="Times New Roman"/>
          <w:sz w:val="24"/>
          <w:szCs w:val="24"/>
        </w:rPr>
        <w:t>–</w:t>
      </w:r>
      <w:r w:rsidRPr="00604D2F">
        <w:rPr>
          <w:rFonts w:ascii="Times New Roman" w:hAnsi="Times New Roman"/>
          <w:i/>
          <w:sz w:val="24"/>
          <w:szCs w:val="24"/>
        </w:rPr>
        <w:t xml:space="preserve"> </w:t>
      </w:r>
      <w:r w:rsidR="00100981">
        <w:rPr>
          <w:rFonts w:ascii="Times New Roman" w:hAnsi="Times New Roman"/>
          <w:sz w:val="24"/>
          <w:szCs w:val="24"/>
        </w:rPr>
        <w:t xml:space="preserve">Поставщик обязуется собрать </w:t>
      </w:r>
      <w:r w:rsidR="00100981">
        <w:rPr>
          <w:rFonts w:ascii="Times New Roman" w:hAnsi="Times New Roman"/>
          <w:color w:val="000000"/>
          <w:sz w:val="24"/>
          <w:szCs w:val="24"/>
        </w:rPr>
        <w:t>Мебель</w:t>
      </w:r>
      <w:r w:rsidR="00100981">
        <w:rPr>
          <w:rFonts w:ascii="Times New Roman" w:hAnsi="Times New Roman"/>
          <w:sz w:val="24"/>
          <w:szCs w:val="24"/>
        </w:rPr>
        <w:t xml:space="preserve"> на месте поставки (согласно схеме)</w:t>
      </w:r>
      <w:r w:rsidRPr="00100981">
        <w:rPr>
          <w:rFonts w:ascii="Times New Roman" w:hAnsi="Times New Roman"/>
          <w:i/>
          <w:sz w:val="24"/>
          <w:szCs w:val="24"/>
        </w:rPr>
        <w:t>.</w:t>
      </w:r>
    </w:p>
    <w:p w14:paraId="7AEEDBC1" w14:textId="77777777" w:rsidR="000F48F4" w:rsidRPr="006E600B" w:rsidRDefault="00A1113F" w:rsidP="00604D2F">
      <w:pPr>
        <w:pStyle w:val="a7"/>
        <w:numPr>
          <w:ilvl w:val="0"/>
          <w:numId w:val="14"/>
        </w:numPr>
        <w:spacing w:before="160" w:after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8718582" w14:textId="77777777" w:rsidR="00B675CA" w:rsidRDefault="00B675CA" w:rsidP="00604D2F">
      <w:pPr>
        <w:pStyle w:val="a7"/>
        <w:spacing w:before="120" w:after="120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8647" w:type="dxa"/>
        <w:tblInd w:w="81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A97ED9" w:rsidRPr="002B6E81" w14:paraId="09E5EDCC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463412D2" w14:textId="6A0572F9" w:rsidR="00A97ED9" w:rsidRPr="00132DF1" w:rsidRDefault="00A97ED9" w:rsidP="00A4637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2D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  <w:tc>
          <w:tcPr>
            <w:tcW w:w="4253" w:type="dxa"/>
          </w:tcPr>
          <w:p w14:paraId="56C2CAAB" w14:textId="4EE10A93" w:rsidR="00A97ED9" w:rsidRPr="002B6E81" w:rsidRDefault="00A97E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6087" w:rsidRPr="002B6E81" w14:paraId="35A159C3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2D58D244" w14:textId="7235201E" w:rsidR="00FC6087" w:rsidRDefault="00FC6087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каркаса</w:t>
            </w:r>
          </w:p>
        </w:tc>
        <w:tc>
          <w:tcPr>
            <w:tcW w:w="4253" w:type="dxa"/>
            <w:vAlign w:val="center"/>
          </w:tcPr>
          <w:p w14:paraId="438738F8" w14:textId="362E6FFA" w:rsidR="00FC6087" w:rsidRDefault="00FC6087" w:rsidP="00284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ЛДСП / МДФ</w:t>
            </w:r>
          </w:p>
        </w:tc>
      </w:tr>
      <w:tr w:rsidR="00E70D33" w:rsidRPr="002B6E81" w14:paraId="7A19BC8D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4B9A3806" w14:textId="7EA3AE1F" w:rsidR="00E70D33" w:rsidRPr="002B6E81" w:rsidRDefault="002840FC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Обивка</w:t>
            </w:r>
          </w:p>
        </w:tc>
        <w:tc>
          <w:tcPr>
            <w:tcW w:w="4253" w:type="dxa"/>
            <w:vAlign w:val="center"/>
          </w:tcPr>
          <w:p w14:paraId="76641F82" w14:textId="70B78DE8" w:rsidR="00E70D33" w:rsidRPr="002B6E81" w:rsidRDefault="002840FC" w:rsidP="00284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Текстиль </w:t>
            </w:r>
            <w:r w:rsidR="00946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(прочн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946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E70D33" w:rsidRPr="002B6E81" w14:paraId="618DE298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510682FA" w14:textId="75EF19F8" w:rsidR="00E70D33" w:rsidRPr="002B6E81" w:rsidRDefault="004A7434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836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ожки</w:t>
            </w:r>
          </w:p>
        </w:tc>
        <w:tc>
          <w:tcPr>
            <w:tcW w:w="4253" w:type="dxa"/>
            <w:vAlign w:val="center"/>
          </w:tcPr>
          <w:p w14:paraId="01DB9FCB" w14:textId="632491E7" w:rsidR="00E70D33" w:rsidRPr="002B6E81" w:rsidRDefault="00345AE6" w:rsidP="00FC60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Металлически</w:t>
            </w:r>
            <w:r w:rsidR="004A74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B6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r w:rsidR="00AC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</w:t>
            </w:r>
            <w:r w:rsidR="00FC60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</w:tr>
      <w:tr w:rsidR="00AC1809" w:rsidRPr="002B6E81" w14:paraId="6F6C910E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6AFBF122" w14:textId="7299CEE9" w:rsidR="00AC1809" w:rsidRPr="002B6E81" w:rsidRDefault="00AC1809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4253" w:type="dxa"/>
            <w:vAlign w:val="center"/>
          </w:tcPr>
          <w:p w14:paraId="5E5EA1A8" w14:textId="4CB7DBF7" w:rsidR="00AC1809" w:rsidRPr="002B6E81" w:rsidRDefault="00AC1809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Темно</w:t>
            </w:r>
            <w:r w:rsidR="00DD4619"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серый</w:t>
            </w:r>
            <w:r w:rsidR="00A4637D"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434"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4619"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коричневый</w:t>
            </w:r>
            <w:r w:rsidR="00A4637D"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434"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D4619" w:rsidRPr="00584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темно-синий</w:t>
            </w:r>
          </w:p>
        </w:tc>
      </w:tr>
      <w:tr w:rsidR="00AB6705" w:rsidRPr="002B6E81" w14:paraId="462B2B54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673DBA5A" w14:textId="6EC36511" w:rsidR="00AB6705" w:rsidRPr="00AC1809" w:rsidRDefault="00AB6705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Наполнитель</w:t>
            </w:r>
          </w:p>
        </w:tc>
        <w:tc>
          <w:tcPr>
            <w:tcW w:w="4253" w:type="dxa"/>
            <w:vAlign w:val="center"/>
          </w:tcPr>
          <w:p w14:paraId="4622F559" w14:textId="6A40DE30" w:rsidR="00AB6705" w:rsidRPr="00FC6087" w:rsidRDefault="00A965EE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FC6087" w:rsidRPr="00FC60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енополиуретан</w:t>
            </w:r>
            <w:proofErr w:type="spellEnd"/>
            <w:r w:rsidR="004545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FC6087" w:rsidRPr="00FC60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холлофайбер</w:t>
            </w:r>
            <w:proofErr w:type="spellEnd"/>
          </w:p>
        </w:tc>
      </w:tr>
      <w:tr w:rsidR="00DD4619" w:rsidRPr="002B6E81" w14:paraId="11FDFF90" w14:textId="77777777" w:rsidTr="00FC6087">
        <w:trPr>
          <w:trHeight w:val="340"/>
        </w:trPr>
        <w:tc>
          <w:tcPr>
            <w:tcW w:w="8647" w:type="dxa"/>
            <w:gridSpan w:val="2"/>
            <w:vAlign w:val="center"/>
          </w:tcPr>
          <w:p w14:paraId="1A999BE2" w14:textId="463E8A01" w:rsidR="00DD4619" w:rsidRPr="002B6E81" w:rsidRDefault="00DD4619" w:rsidP="002840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Диван</w:t>
            </w:r>
            <w:r w:rsidR="002840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2-х спальный</w:t>
            </w:r>
            <w:r w:rsidRPr="00132D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2840FC" w:rsidRPr="002B6E81" w14:paraId="00B3B217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66D2249" w14:textId="6555F2DA" w:rsidR="002840FC" w:rsidRDefault="002840FC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253" w:type="dxa"/>
            <w:vAlign w:val="center"/>
          </w:tcPr>
          <w:p w14:paraId="73C8FD8B" w14:textId="58EC885D" w:rsidR="002840FC" w:rsidRDefault="002840FC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прямой</w:t>
            </w:r>
          </w:p>
        </w:tc>
      </w:tr>
      <w:tr w:rsidR="002B6E81" w:rsidRPr="002B6E81" w14:paraId="30212628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E28161E" w14:textId="576734EA" w:rsidR="002B6E81" w:rsidRPr="002B6E81" w:rsidRDefault="002840FC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9780624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(В</w:t>
            </w:r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proofErr w:type="gramEnd"/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Г), см</w:t>
            </w:r>
          </w:p>
        </w:tc>
        <w:tc>
          <w:tcPr>
            <w:tcW w:w="4253" w:type="dxa"/>
            <w:vAlign w:val="center"/>
          </w:tcPr>
          <w:p w14:paraId="02E541FD" w14:textId="4169085E" w:rsidR="002B6E81" w:rsidRPr="002B6E81" w:rsidRDefault="00E80EA0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284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х 212 х 77</w:t>
            </w:r>
          </w:p>
        </w:tc>
      </w:tr>
      <w:tr w:rsidR="002840FC" w:rsidRPr="002B6E81" w14:paraId="08866C4C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05E6D016" w14:textId="55510367" w:rsidR="002840FC" w:rsidRDefault="00584B9A" w:rsidP="00A463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840FC">
              <w:rPr>
                <w:rFonts w:ascii="Times New Roman" w:hAnsi="Times New Roman"/>
                <w:sz w:val="24"/>
                <w:szCs w:val="24"/>
              </w:rPr>
              <w:t xml:space="preserve">лубина сиденья, </w:t>
            </w:r>
            <w:proofErr w:type="gramStart"/>
            <w:r w:rsidR="002840FC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4253" w:type="dxa"/>
            <w:vAlign w:val="center"/>
          </w:tcPr>
          <w:p w14:paraId="02C98881" w14:textId="1C078C33" w:rsidR="002840FC" w:rsidRDefault="002840FC" w:rsidP="00A463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</w:tr>
      <w:tr w:rsidR="002840FC" w:rsidRPr="002B6E81" w14:paraId="23B17FC8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906B4F1" w14:textId="3777D897" w:rsidR="002840FC" w:rsidRDefault="002840FC" w:rsidP="00A463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спального места (Д</w:t>
            </w:r>
            <w:r w:rsidR="004A0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A04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Ш), см</w:t>
            </w:r>
          </w:p>
        </w:tc>
        <w:tc>
          <w:tcPr>
            <w:tcW w:w="4253" w:type="dxa"/>
            <w:vAlign w:val="center"/>
          </w:tcPr>
          <w:p w14:paraId="31584DE8" w14:textId="2D29513C" w:rsidR="002840FC" w:rsidRDefault="002840FC" w:rsidP="00A463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 х 124</w:t>
            </w:r>
          </w:p>
        </w:tc>
      </w:tr>
      <w:tr w:rsidR="002840FC" w:rsidRPr="002B6E81" w14:paraId="0B94CDBF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68C3436" w14:textId="1FE47D36" w:rsidR="002840FC" w:rsidRDefault="002840FC" w:rsidP="00A463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Максимальная нагрузка,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253" w:type="dxa"/>
            <w:vAlign w:val="center"/>
          </w:tcPr>
          <w:p w14:paraId="1BBBB829" w14:textId="6B4BBC0A" w:rsidR="002840FC" w:rsidRDefault="00632FB8" w:rsidP="00A463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2840FC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</w:tr>
      <w:tr w:rsidR="002840FC" w:rsidRPr="002B6E81" w14:paraId="162C7165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1A37EA24" w14:textId="19974D1B" w:rsidR="002840FC" w:rsidRDefault="002840FC" w:rsidP="00A463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</w:t>
            </w:r>
          </w:p>
        </w:tc>
        <w:tc>
          <w:tcPr>
            <w:tcW w:w="4253" w:type="dxa"/>
            <w:vAlign w:val="center"/>
          </w:tcPr>
          <w:p w14:paraId="6E1E2989" w14:textId="7CB16F7D" w:rsidR="002840FC" w:rsidRDefault="002840FC" w:rsidP="00A463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Раскладная конструкция, с подлокотниками, съёмные подушки, ящик для белья</w:t>
            </w:r>
          </w:p>
        </w:tc>
      </w:tr>
      <w:tr w:rsidR="00AB6705" w:rsidRPr="002B6E81" w14:paraId="010E0A4F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475C7ED8" w14:textId="59F62116" w:rsidR="00AB6705" w:rsidRDefault="00AB6705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Механизм трансформации</w:t>
            </w:r>
          </w:p>
        </w:tc>
        <w:tc>
          <w:tcPr>
            <w:tcW w:w="4253" w:type="dxa"/>
            <w:vAlign w:val="center"/>
          </w:tcPr>
          <w:p w14:paraId="427AEE20" w14:textId="158A716F" w:rsidR="00AB6705" w:rsidRDefault="003859CF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2840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врокнижка</w:t>
            </w:r>
            <w:proofErr w:type="spellEnd"/>
          </w:p>
        </w:tc>
      </w:tr>
      <w:bookmarkEnd w:id="2"/>
      <w:tr w:rsidR="00DD4619" w:rsidRPr="002B6E81" w14:paraId="65A4FF07" w14:textId="77777777" w:rsidTr="00FC6087">
        <w:trPr>
          <w:trHeight w:val="340"/>
        </w:trPr>
        <w:tc>
          <w:tcPr>
            <w:tcW w:w="8647" w:type="dxa"/>
            <w:gridSpan w:val="2"/>
            <w:vAlign w:val="center"/>
          </w:tcPr>
          <w:p w14:paraId="63EF127C" w14:textId="5ADF3883" w:rsidR="00DD4619" w:rsidRPr="00DD4619" w:rsidRDefault="00DD4619" w:rsidP="00FC608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D46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Кресл</w:t>
            </w:r>
            <w:r w:rsidR="00FC60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DD46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D4619" w:rsidRPr="002B6E81" w14:paraId="586D797D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0159651B" w14:textId="66860F7D" w:rsidR="00DD4619" w:rsidRPr="002B6E81" w:rsidRDefault="00FC6087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(Ш</w:t>
            </w:r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proofErr w:type="gramStart"/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4A0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Г), см</w:t>
            </w:r>
          </w:p>
        </w:tc>
        <w:tc>
          <w:tcPr>
            <w:tcW w:w="4253" w:type="dxa"/>
            <w:vAlign w:val="center"/>
          </w:tcPr>
          <w:p w14:paraId="5D887E98" w14:textId="7DAB069D" w:rsidR="00DD4619" w:rsidRPr="002B6E81" w:rsidRDefault="00E80EA0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FC60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х 77 х 70</w:t>
            </w:r>
          </w:p>
        </w:tc>
      </w:tr>
      <w:tr w:rsidR="00DD4619" w:rsidRPr="002B6E81" w14:paraId="419B520C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7ADAA7C5" w14:textId="1C025EF5" w:rsidR="00DD4619" w:rsidRPr="002B6E81" w:rsidRDefault="00FC6087" w:rsidP="00A4637D">
            <w:pPr>
              <w:shd w:val="clear" w:color="auto" w:fill="FFFFFF"/>
              <w:spacing w:before="100" w:beforeAutospacing="1" w:after="100" w:afterAutospacing="1"/>
              <w:ind w:righ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Высота сиденья,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4253" w:type="dxa"/>
            <w:vAlign w:val="center"/>
          </w:tcPr>
          <w:p w14:paraId="316317F8" w14:textId="22018E02" w:rsidR="00DD4619" w:rsidRPr="002B6E81" w:rsidRDefault="00FC6087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DD4619" w:rsidRPr="002B6E81" w14:paraId="3C17EB78" w14:textId="77777777" w:rsidTr="00FC6087">
        <w:trPr>
          <w:trHeight w:val="340"/>
        </w:trPr>
        <w:tc>
          <w:tcPr>
            <w:tcW w:w="4394" w:type="dxa"/>
            <w:vAlign w:val="center"/>
          </w:tcPr>
          <w:p w14:paraId="7EA75EBD" w14:textId="7EE0FCEF" w:rsidR="00DD4619" w:rsidRPr="002B6E81" w:rsidRDefault="00FC6087" w:rsidP="00A4637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Глубина сиденья,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4253" w:type="dxa"/>
            <w:vAlign w:val="center"/>
          </w:tcPr>
          <w:p w14:paraId="75EA6454" w14:textId="18546AF7" w:rsidR="00DD4619" w:rsidRPr="002B6E81" w:rsidRDefault="00FC6087" w:rsidP="00A4637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</w:tbl>
    <w:p w14:paraId="5FCA8666" w14:textId="5B804F4D" w:rsidR="00D45CFA" w:rsidRPr="00E97E97" w:rsidRDefault="00D45CFA" w:rsidP="006F7736">
      <w:pPr>
        <w:spacing w:before="240" w:after="24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Фото </w:t>
      </w:r>
      <w:r w:rsidR="00226C59"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>образцов</w:t>
      </w:r>
      <w:r w:rsidRPr="00E97E9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253"/>
      </w:tblGrid>
      <w:tr w:rsidR="00E97E97" w14:paraId="2B9B507D" w14:textId="77777777" w:rsidTr="003859CF">
        <w:trPr>
          <w:trHeight w:val="2689"/>
        </w:trPr>
        <w:tc>
          <w:tcPr>
            <w:tcW w:w="3969" w:type="dxa"/>
          </w:tcPr>
          <w:p w14:paraId="37C6DE30" w14:textId="6F4021E2" w:rsidR="00E97E97" w:rsidRDefault="001B5A21" w:rsidP="001B5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A60D803" wp14:editId="071287C5">
                  <wp:extent cx="1594714" cy="1594714"/>
                  <wp:effectExtent l="0" t="0" r="5715" b="5715"/>
                  <wp:docPr id="7" name="Рисунок 7" descr="https://jysk.tj/wp-content/uploads/2023/05/36210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jysk.tj/wp-content/uploads/2023/05/36210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333" cy="1628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6346BBB1" w14:textId="157E6ED4" w:rsidR="00E97E97" w:rsidRDefault="001B5A21" w:rsidP="001B5A2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6E67F9" wp14:editId="36BFAAD5">
                  <wp:extent cx="1881606" cy="1881606"/>
                  <wp:effectExtent l="0" t="0" r="4445" b="4445"/>
                  <wp:docPr id="5" name="Рисунок 5" descr="3620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620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466" cy="1898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FBDD40" w14:textId="1D645FE5" w:rsidR="00A97ED9" w:rsidRPr="00A54B1E" w:rsidRDefault="000F45CE" w:rsidP="00147BD3">
      <w:pPr>
        <w:pStyle w:val="a7"/>
        <w:numPr>
          <w:ilvl w:val="0"/>
          <w:numId w:val="23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54B1E">
        <w:rPr>
          <w:rFonts w:ascii="Times New Roman" w:hAnsi="Times New Roman"/>
          <w:sz w:val="24"/>
          <w:szCs w:val="24"/>
          <w:shd w:val="clear" w:color="auto" w:fill="FFFFFF" w:themeFill="background1"/>
        </w:rPr>
        <w:t>Т</w:t>
      </w:r>
      <w:r w:rsidRPr="00A54B1E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A54B1E" w:rsidRPr="00A54B1E">
        <w:rPr>
          <w:rFonts w:ascii="Times New Roman" w:hAnsi="Times New Roman"/>
          <w:sz w:val="24"/>
          <w:szCs w:val="24"/>
        </w:rPr>
        <w:t xml:space="preserve">Поставляемая </w:t>
      </w:r>
      <w:r w:rsidR="00147BD3">
        <w:rPr>
          <w:rFonts w:ascii="Times New Roman" w:hAnsi="Times New Roman"/>
          <w:sz w:val="24"/>
          <w:szCs w:val="24"/>
        </w:rPr>
        <w:t>М</w:t>
      </w:r>
      <w:r w:rsidR="0053575B">
        <w:rPr>
          <w:rFonts w:ascii="Times New Roman" w:hAnsi="Times New Roman"/>
          <w:sz w:val="24"/>
          <w:szCs w:val="24"/>
        </w:rPr>
        <w:t>ебел</w:t>
      </w:r>
      <w:r w:rsidR="00147BD3">
        <w:rPr>
          <w:rFonts w:ascii="Times New Roman" w:hAnsi="Times New Roman"/>
          <w:sz w:val="24"/>
          <w:szCs w:val="24"/>
        </w:rPr>
        <w:t>ь</w:t>
      </w:r>
      <w:r w:rsidR="00A54B1E" w:rsidRPr="00A54B1E">
        <w:rPr>
          <w:rFonts w:ascii="Times New Roman" w:hAnsi="Times New Roman"/>
          <w:sz w:val="24"/>
          <w:szCs w:val="24"/>
        </w:rPr>
        <w:t xml:space="preserve"> долж</w:t>
      </w:r>
      <w:r w:rsidR="00FC6087">
        <w:rPr>
          <w:rFonts w:ascii="Times New Roman" w:hAnsi="Times New Roman"/>
          <w:sz w:val="24"/>
          <w:szCs w:val="24"/>
        </w:rPr>
        <w:t>на</w:t>
      </w:r>
      <w:r w:rsidR="00A54B1E" w:rsidRPr="00A54B1E">
        <w:rPr>
          <w:rFonts w:ascii="Times New Roman" w:hAnsi="Times New Roman"/>
          <w:sz w:val="24"/>
          <w:szCs w:val="24"/>
        </w:rPr>
        <w:t xml:space="preserve"> быть нов</w:t>
      </w:r>
      <w:r w:rsidR="00147BD3">
        <w:rPr>
          <w:rFonts w:ascii="Times New Roman" w:hAnsi="Times New Roman"/>
          <w:sz w:val="24"/>
          <w:szCs w:val="24"/>
        </w:rPr>
        <w:t>ой</w:t>
      </w:r>
      <w:r w:rsidR="00A54B1E" w:rsidRPr="00A54B1E">
        <w:rPr>
          <w:rFonts w:ascii="Times New Roman" w:hAnsi="Times New Roman"/>
          <w:sz w:val="24"/>
          <w:szCs w:val="24"/>
        </w:rPr>
        <w:t xml:space="preserve">, </w:t>
      </w:r>
      <w:r w:rsidR="00100981" w:rsidRPr="00A97ED9">
        <w:rPr>
          <w:rFonts w:ascii="Times New Roman" w:hAnsi="Times New Roman"/>
          <w:sz w:val="24"/>
          <w:szCs w:val="24"/>
        </w:rPr>
        <w:t xml:space="preserve">в фирменной упаковке, </w:t>
      </w:r>
      <w:r w:rsidR="00A54B1E" w:rsidRPr="00A54B1E">
        <w:rPr>
          <w:rFonts w:ascii="Times New Roman" w:hAnsi="Times New Roman"/>
          <w:sz w:val="24"/>
          <w:szCs w:val="24"/>
        </w:rPr>
        <w:t>ранее не использованной.</w:t>
      </w:r>
    </w:p>
    <w:p w14:paraId="4AC3C80E" w14:textId="5E38477F" w:rsidR="00A97ED9" w:rsidRPr="009338CF" w:rsidRDefault="000F45CE" w:rsidP="00147BD3">
      <w:pPr>
        <w:pStyle w:val="a7"/>
        <w:numPr>
          <w:ilvl w:val="0"/>
          <w:numId w:val="23"/>
        </w:numPr>
        <w:spacing w:after="0" w:line="264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338CF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338CF">
        <w:rPr>
          <w:rFonts w:ascii="Times New Roman" w:hAnsi="Times New Roman"/>
          <w:sz w:val="24"/>
          <w:szCs w:val="24"/>
        </w:rPr>
        <w:t xml:space="preserve"> – </w:t>
      </w:r>
      <w:r w:rsidR="00A430AF" w:rsidRPr="009338CF">
        <w:rPr>
          <w:rFonts w:ascii="Times New Roman" w:hAnsi="Times New Roman"/>
          <w:sz w:val="24"/>
          <w:szCs w:val="24"/>
        </w:rPr>
        <w:t>Э</w:t>
      </w:r>
      <w:r w:rsidR="00A430AF" w:rsidRPr="009338CF">
        <w:rPr>
          <w:rFonts w:ascii="Times New Roman" w:hAnsi="Times New Roman"/>
          <w:sz w:val="24"/>
          <w:szCs w:val="24"/>
          <w:shd w:val="clear" w:color="auto" w:fill="FFFFFF"/>
        </w:rPr>
        <w:t xml:space="preserve">ксплуатация </w:t>
      </w:r>
      <w:r w:rsidR="004E67B5" w:rsidRPr="009338CF">
        <w:rPr>
          <w:rFonts w:ascii="Times New Roman" w:hAnsi="Times New Roman"/>
          <w:sz w:val="24"/>
          <w:szCs w:val="24"/>
          <w:shd w:val="clear" w:color="auto" w:fill="FFFFFF"/>
        </w:rPr>
        <w:t xml:space="preserve">мебели </w:t>
      </w:r>
      <w:r w:rsidR="00A430AF" w:rsidRPr="009338CF">
        <w:rPr>
          <w:rFonts w:ascii="Times New Roman" w:hAnsi="Times New Roman"/>
          <w:sz w:val="24"/>
          <w:szCs w:val="24"/>
          <w:shd w:val="clear" w:color="auto" w:fill="FFFFFF"/>
        </w:rPr>
        <w:t>в температурном диапазоне от +2 до +35</w:t>
      </w:r>
      <w:r w:rsidR="00A430AF" w:rsidRPr="009338CF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A430AF" w:rsidRPr="009338CF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9338CF">
        <w:rPr>
          <w:rFonts w:ascii="Times New Roman" w:hAnsi="Times New Roman"/>
          <w:sz w:val="24"/>
          <w:szCs w:val="24"/>
        </w:rPr>
        <w:t>.</w:t>
      </w:r>
    </w:p>
    <w:p w14:paraId="6C75E74F" w14:textId="301BCD45" w:rsidR="00A97ED9" w:rsidRDefault="00817A43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A430AF">
        <w:rPr>
          <w:rFonts w:ascii="Times New Roman" w:hAnsi="Times New Roman"/>
          <w:sz w:val="24"/>
          <w:szCs w:val="24"/>
        </w:rPr>
        <w:t>ГОСТ</w:t>
      </w:r>
      <w:r w:rsidR="00A430AF" w:rsidRPr="0066084F">
        <w:rPr>
          <w:rFonts w:ascii="Times New Roman" w:hAnsi="Times New Roman"/>
          <w:sz w:val="24"/>
          <w:szCs w:val="24"/>
        </w:rPr>
        <w:t xml:space="preserve"> 16371-2014 </w:t>
      </w:r>
      <w:r w:rsidR="00A430AF">
        <w:rPr>
          <w:rFonts w:ascii="Times New Roman" w:hAnsi="Times New Roman"/>
          <w:sz w:val="24"/>
          <w:szCs w:val="24"/>
        </w:rPr>
        <w:t>«М</w:t>
      </w:r>
      <w:r w:rsidR="00A430AF" w:rsidRPr="0066084F">
        <w:rPr>
          <w:rFonts w:ascii="Times New Roman" w:hAnsi="Times New Roman"/>
          <w:sz w:val="24"/>
          <w:szCs w:val="24"/>
        </w:rPr>
        <w:t>ебель</w:t>
      </w:r>
      <w:r w:rsidR="00A430AF">
        <w:rPr>
          <w:rFonts w:ascii="Times New Roman" w:hAnsi="Times New Roman"/>
          <w:sz w:val="24"/>
          <w:szCs w:val="24"/>
        </w:rPr>
        <w:t>. О</w:t>
      </w:r>
      <w:r w:rsidR="00A430AF" w:rsidRPr="0066084F">
        <w:rPr>
          <w:rFonts w:ascii="Times New Roman" w:hAnsi="Times New Roman"/>
          <w:sz w:val="24"/>
          <w:szCs w:val="24"/>
        </w:rPr>
        <w:t>бщие технические условия</w:t>
      </w:r>
      <w:r w:rsidR="00A430AF">
        <w:rPr>
          <w:rFonts w:ascii="Times New Roman" w:hAnsi="Times New Roman"/>
          <w:sz w:val="24"/>
          <w:szCs w:val="24"/>
        </w:rPr>
        <w:t>».</w:t>
      </w:r>
    </w:p>
    <w:p w14:paraId="51BDACC5" w14:textId="77777777" w:rsidR="00A97ED9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5646CF01" w:rsidR="00A97ED9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302D56">
        <w:rPr>
          <w:rFonts w:ascii="Times New Roman" w:hAnsi="Times New Roman"/>
          <w:sz w:val="24"/>
          <w:szCs w:val="24"/>
        </w:rPr>
        <w:t>В соответствии с комплектацией, заявленной производителем</w:t>
      </w:r>
      <w:r w:rsidR="00302D56" w:rsidRPr="009E51B6">
        <w:rPr>
          <w:rFonts w:ascii="Times New Roman" w:hAnsi="Times New Roman"/>
          <w:sz w:val="24"/>
          <w:szCs w:val="24"/>
        </w:rPr>
        <w:t>.</w:t>
      </w:r>
    </w:p>
    <w:p w14:paraId="10E99BCB" w14:textId="19EBE001" w:rsidR="00A97ED9" w:rsidRDefault="000F45CE" w:rsidP="00147BD3">
      <w:pPr>
        <w:pStyle w:val="a7"/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302D56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7AC9A82" w14:textId="6847A431" w:rsidR="000F45CE" w:rsidRPr="00302D56" w:rsidRDefault="000F45CE" w:rsidP="00302D56">
      <w:pPr>
        <w:pStyle w:val="a7"/>
        <w:numPr>
          <w:ilvl w:val="0"/>
          <w:numId w:val="23"/>
        </w:num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302D56">
        <w:rPr>
          <w:rFonts w:ascii="Times New Roman" w:hAnsi="Times New Roman"/>
          <w:sz w:val="24"/>
          <w:szCs w:val="24"/>
        </w:rPr>
        <w:t>Мебель</w:t>
      </w:r>
      <w:r w:rsidR="00302D56" w:rsidRPr="00C95834">
        <w:rPr>
          <w:rFonts w:ascii="Times New Roman" w:hAnsi="Times New Roman"/>
          <w:sz w:val="24"/>
          <w:szCs w:val="24"/>
        </w:rPr>
        <w:t xml:space="preserve"> должн</w:t>
      </w:r>
      <w:r w:rsidR="00302D56">
        <w:rPr>
          <w:rFonts w:ascii="Times New Roman" w:hAnsi="Times New Roman"/>
          <w:sz w:val="24"/>
          <w:szCs w:val="24"/>
        </w:rPr>
        <w:t>а</w:t>
      </w:r>
      <w:r w:rsidR="00302D56" w:rsidRPr="00C95834">
        <w:rPr>
          <w:rFonts w:ascii="Times New Roman" w:hAnsi="Times New Roman"/>
          <w:sz w:val="24"/>
          <w:szCs w:val="24"/>
        </w:rPr>
        <w:t xml:space="preserve"> быть изготовлен</w:t>
      </w:r>
      <w:r w:rsidR="00302D56">
        <w:rPr>
          <w:rFonts w:ascii="Times New Roman" w:hAnsi="Times New Roman"/>
          <w:sz w:val="24"/>
          <w:szCs w:val="24"/>
        </w:rPr>
        <w:t>а</w:t>
      </w:r>
      <w:r w:rsidR="00302D56" w:rsidRPr="00C95834">
        <w:rPr>
          <w:rFonts w:ascii="Times New Roman" w:hAnsi="Times New Roman"/>
          <w:sz w:val="24"/>
          <w:szCs w:val="24"/>
        </w:rPr>
        <w:t xml:space="preserve"> из экологически чистого материала и не должн</w:t>
      </w:r>
      <w:r w:rsidR="00302D56">
        <w:rPr>
          <w:rFonts w:ascii="Times New Roman" w:hAnsi="Times New Roman"/>
          <w:sz w:val="24"/>
          <w:szCs w:val="24"/>
        </w:rPr>
        <w:t>а</w:t>
      </w:r>
      <w:r w:rsidR="00302D56" w:rsidRPr="00C95834">
        <w:rPr>
          <w:rFonts w:ascii="Times New Roman" w:hAnsi="Times New Roman"/>
          <w:sz w:val="24"/>
          <w:szCs w:val="24"/>
        </w:rPr>
        <w:t xml:space="preserve"> причинять вреда здоровью человека, а также соответствовать требованиям нормативных документов.</w:t>
      </w:r>
      <w:r w:rsidR="00302D56">
        <w:rPr>
          <w:rFonts w:ascii="Times New Roman" w:hAnsi="Times New Roman"/>
          <w:sz w:val="24"/>
          <w:szCs w:val="24"/>
        </w:rPr>
        <w:t xml:space="preserve"> </w:t>
      </w:r>
      <w:r w:rsidR="00302D56" w:rsidRPr="00A93DD9">
        <w:rPr>
          <w:rFonts w:ascii="Times New Roman" w:hAnsi="Times New Roman"/>
          <w:sz w:val="24"/>
          <w:szCs w:val="24"/>
        </w:rPr>
        <w:t>Качество и безопасность поставляемо</w:t>
      </w:r>
      <w:r w:rsidR="00302D56">
        <w:rPr>
          <w:rFonts w:ascii="Times New Roman" w:hAnsi="Times New Roman"/>
          <w:sz w:val="24"/>
          <w:szCs w:val="24"/>
        </w:rPr>
        <w:t>й</w:t>
      </w:r>
      <w:r w:rsidR="00302D56" w:rsidRPr="00A93DD9">
        <w:rPr>
          <w:rFonts w:ascii="Times New Roman" w:hAnsi="Times New Roman"/>
          <w:sz w:val="24"/>
          <w:szCs w:val="24"/>
        </w:rPr>
        <w:t xml:space="preserve"> </w:t>
      </w:r>
      <w:r w:rsidR="00302D56">
        <w:rPr>
          <w:rFonts w:ascii="Times New Roman" w:hAnsi="Times New Roman"/>
          <w:sz w:val="24"/>
          <w:szCs w:val="24"/>
        </w:rPr>
        <w:t xml:space="preserve">Мебели </w:t>
      </w:r>
      <w:r w:rsidR="00302D56" w:rsidRPr="00A93DD9">
        <w:rPr>
          <w:rFonts w:ascii="Times New Roman" w:hAnsi="Times New Roman"/>
          <w:sz w:val="24"/>
          <w:szCs w:val="24"/>
        </w:rPr>
        <w:t>должн</w:t>
      </w:r>
      <w:r w:rsidR="00302D56">
        <w:rPr>
          <w:rFonts w:ascii="Times New Roman" w:hAnsi="Times New Roman"/>
          <w:sz w:val="24"/>
          <w:szCs w:val="24"/>
        </w:rPr>
        <w:t>ы</w:t>
      </w:r>
      <w:r w:rsidR="00302D56" w:rsidRPr="00A93DD9">
        <w:rPr>
          <w:rFonts w:ascii="Times New Roman" w:hAnsi="Times New Roman"/>
          <w:sz w:val="24"/>
          <w:szCs w:val="24"/>
        </w:rPr>
        <w:t xml:space="preserve"> соответствовать действующим стандартам, утвержденны</w:t>
      </w:r>
      <w:r w:rsidR="00302D56">
        <w:rPr>
          <w:rFonts w:ascii="Times New Roman" w:hAnsi="Times New Roman"/>
          <w:sz w:val="24"/>
          <w:szCs w:val="24"/>
        </w:rPr>
        <w:t>м</w:t>
      </w:r>
      <w:r w:rsidR="00302D56" w:rsidRPr="00A93DD9">
        <w:rPr>
          <w:rFonts w:ascii="Times New Roman" w:hAnsi="Times New Roman"/>
          <w:sz w:val="24"/>
          <w:szCs w:val="24"/>
        </w:rPr>
        <w:t xml:space="preserve"> в отношении данного вида </w:t>
      </w:r>
      <w:r w:rsidR="00302D56">
        <w:rPr>
          <w:rFonts w:ascii="Times New Roman" w:hAnsi="Times New Roman"/>
          <w:sz w:val="24"/>
          <w:szCs w:val="24"/>
        </w:rPr>
        <w:t>Мебели</w:t>
      </w:r>
      <w:r w:rsidR="00302D56" w:rsidRPr="00A93DD9">
        <w:rPr>
          <w:rFonts w:ascii="Times New Roman" w:hAnsi="Times New Roman"/>
          <w:sz w:val="24"/>
          <w:szCs w:val="24"/>
        </w:rPr>
        <w:t xml:space="preserve">, и подтверждаться наличием сертификатов, обязательных для данного вида </w:t>
      </w:r>
      <w:r w:rsidR="00302D56">
        <w:rPr>
          <w:rFonts w:ascii="Times New Roman" w:hAnsi="Times New Roman"/>
          <w:sz w:val="24"/>
          <w:szCs w:val="24"/>
        </w:rPr>
        <w:t>Мебели.</w:t>
      </w:r>
    </w:p>
    <w:p w14:paraId="6FA2A651" w14:textId="32306C80" w:rsidR="00950808" w:rsidRPr="00572EB6" w:rsidRDefault="00950808" w:rsidP="00100981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08D2" w:rsidRPr="00A97ED9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  <w:r w:rsidR="001B4B0A">
        <w:rPr>
          <w:rFonts w:ascii="Times New Roman" w:hAnsi="Times New Roman"/>
          <w:sz w:val="24"/>
          <w:szCs w:val="24"/>
        </w:rPr>
        <w:t xml:space="preserve"> Аналог возможен только по согласованию с Заказчиком.</w:t>
      </w:r>
    </w:p>
    <w:p w14:paraId="4DD35707" w14:textId="46F86841" w:rsidR="00950808" w:rsidRPr="000C27D7" w:rsidRDefault="00950808" w:rsidP="00100981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0EF773A0" w:rsidR="00950808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157114" w:rsidRPr="00157114">
        <w:rPr>
          <w:rFonts w:ascii="Times New Roman" w:hAnsi="Times New Roman"/>
          <w:sz w:val="24"/>
          <w:szCs w:val="24"/>
        </w:rPr>
        <w:t xml:space="preserve"> </w:t>
      </w:r>
      <w:r w:rsidR="00157114" w:rsidRPr="00A97ED9">
        <w:rPr>
          <w:rFonts w:ascii="Times New Roman" w:hAnsi="Times New Roman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</w:t>
      </w:r>
      <w:r w:rsidR="00813B82">
        <w:rPr>
          <w:rFonts w:ascii="Times New Roman" w:hAnsi="Times New Roman"/>
          <w:sz w:val="24"/>
          <w:szCs w:val="24"/>
        </w:rPr>
        <w:t>е</w:t>
      </w:r>
      <w:r w:rsidRPr="001876D3">
        <w:rPr>
          <w:rFonts w:ascii="Times New Roman" w:hAnsi="Times New Roman"/>
          <w:sz w:val="24"/>
          <w:szCs w:val="24"/>
        </w:rPr>
        <w:t>тся</w:t>
      </w:r>
      <w:r w:rsidR="0031404D">
        <w:rPr>
          <w:rFonts w:ascii="Times New Roman" w:hAnsi="Times New Roman"/>
          <w:iCs/>
          <w:sz w:val="24"/>
          <w:szCs w:val="24"/>
        </w:rPr>
        <w:t>.</w:t>
      </w:r>
      <w:proofErr w:type="gramEnd"/>
    </w:p>
    <w:p w14:paraId="28413226" w14:textId="6FBE511F" w:rsidR="00950808" w:rsidRPr="001876D3" w:rsidRDefault="00950808" w:rsidP="00147BD3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674514">
        <w:rPr>
          <w:rFonts w:ascii="Times New Roman" w:hAnsi="Times New Roman"/>
          <w:sz w:val="24"/>
          <w:szCs w:val="24"/>
        </w:rPr>
        <w:t>Не устанавливаются</w:t>
      </w:r>
      <w:r w:rsidRPr="001876D3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Default="00234E78" w:rsidP="003D155E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AE4A147" w14:textId="66AAD2E1" w:rsidR="00100981" w:rsidRDefault="00100981" w:rsidP="003D155E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 xml:space="preserve">Начальник Хозяйственного отдела </w:t>
      </w:r>
      <w:r w:rsidR="007F66D2" w:rsidRPr="001876D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Курашинов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Анудин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, тел: </w:t>
      </w:r>
      <w:r w:rsidR="001B4B0A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555-50-04-27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1B4B0A" w:rsidRPr="003E7225">
        <w:rPr>
          <w:rStyle w:val="a3"/>
          <w:rFonts w:ascii="Times New Roman" w:hAnsi="Times New Roman"/>
          <w:sz w:val="24"/>
          <w:szCs w:val="24"/>
        </w:rPr>
        <w:t>а</w:t>
      </w:r>
      <w:r w:rsidRPr="003E7225">
        <w:rPr>
          <w:rStyle w:val="a3"/>
          <w:rFonts w:ascii="Times New Roman" w:hAnsi="Times New Roman"/>
          <w:sz w:val="24"/>
          <w:szCs w:val="24"/>
        </w:rPr>
        <w:t>.</w:t>
      </w:r>
      <w:proofErr w:type="spellStart"/>
      <w:r w:rsidRPr="00367AA1">
        <w:rPr>
          <w:rStyle w:val="a3"/>
          <w:rFonts w:ascii="Times New Roman" w:hAnsi="Times New Roman"/>
          <w:sz w:val="24"/>
          <w:szCs w:val="24"/>
          <w:lang w:val="en-US"/>
        </w:rPr>
        <w:t>kurashinov</w:t>
      </w:r>
      <w:proofErr w:type="spellEnd"/>
      <w:r w:rsidRPr="003E7225">
        <w:rPr>
          <w:rStyle w:val="a3"/>
          <w:rFonts w:ascii="Times New Roman" w:hAnsi="Times New Roman"/>
          <w:sz w:val="24"/>
          <w:szCs w:val="24"/>
        </w:rPr>
        <w:t>@</w:t>
      </w:r>
      <w:proofErr w:type="spellStart"/>
      <w:r w:rsidRPr="00367AA1">
        <w:rPr>
          <w:rStyle w:val="a3"/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Pr="003E7225">
        <w:rPr>
          <w:rStyle w:val="a3"/>
          <w:rFonts w:ascii="Times New Roman" w:hAnsi="Times New Roman"/>
          <w:sz w:val="24"/>
          <w:szCs w:val="24"/>
        </w:rPr>
        <w:t>.</w:t>
      </w:r>
      <w:r w:rsidRPr="00367AA1">
        <w:rPr>
          <w:rStyle w:val="a3"/>
          <w:rFonts w:ascii="Times New Roman" w:hAnsi="Times New Roman"/>
          <w:sz w:val="24"/>
          <w:szCs w:val="24"/>
          <w:lang w:val="en-US"/>
        </w:rPr>
        <w:t>com</w:t>
      </w:r>
      <w:r w:rsidRPr="003E7225">
        <w:rPr>
          <w:rStyle w:val="a3"/>
          <w:rFonts w:ascii="Times New Roman" w:hAnsi="Times New Roman"/>
          <w:sz w:val="24"/>
          <w:szCs w:val="24"/>
        </w:rPr>
        <w:t>.</w:t>
      </w:r>
    </w:p>
    <w:p w14:paraId="600C196D" w14:textId="77777777" w:rsidR="00100981" w:rsidRDefault="00100981" w:rsidP="00100981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385585" w14:textId="2C2EE92B" w:rsidR="00100981" w:rsidRPr="001F59A5" w:rsidRDefault="00100981" w:rsidP="00367AA1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1F59A5">
        <w:rPr>
          <w:rFonts w:ascii="Times New Roman" w:hAnsi="Times New Roman"/>
          <w:sz w:val="24"/>
          <w:szCs w:val="24"/>
        </w:rPr>
        <w:t>Начальник ХО</w:t>
      </w:r>
      <w:r w:rsidRPr="001F59A5">
        <w:rPr>
          <w:rFonts w:ascii="Times New Roman" w:hAnsi="Times New Roman"/>
          <w:sz w:val="24"/>
          <w:szCs w:val="24"/>
        </w:rPr>
        <w:tab/>
      </w:r>
      <w:r w:rsidR="003D155E">
        <w:rPr>
          <w:rFonts w:ascii="Times New Roman" w:hAnsi="Times New Roman"/>
          <w:sz w:val="24"/>
          <w:szCs w:val="24"/>
        </w:rPr>
        <w:t>__________________</w:t>
      </w:r>
      <w:r w:rsidRPr="001F59A5">
        <w:rPr>
          <w:rFonts w:ascii="Times New Roman" w:hAnsi="Times New Roman"/>
          <w:sz w:val="24"/>
          <w:szCs w:val="24"/>
        </w:rPr>
        <w:tab/>
        <w:t xml:space="preserve">А.Т. </w:t>
      </w:r>
      <w:proofErr w:type="spellStart"/>
      <w:r w:rsidRPr="001F59A5">
        <w:rPr>
          <w:rFonts w:ascii="Times New Roman" w:hAnsi="Times New Roman"/>
          <w:sz w:val="24"/>
          <w:szCs w:val="24"/>
        </w:rPr>
        <w:t>Курашинов</w:t>
      </w:r>
      <w:proofErr w:type="spellEnd"/>
    </w:p>
    <w:p w14:paraId="1917EC23" w14:textId="1DFB5FDE" w:rsidR="00147BD3" w:rsidRPr="00147BD3" w:rsidRDefault="00147BD3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47BD3" w:rsidRPr="00147BD3" w:rsidSect="00604D2F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903AB"/>
    <w:multiLevelType w:val="hybridMultilevel"/>
    <w:tmpl w:val="EF985D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5187DCA"/>
    <w:multiLevelType w:val="hybridMultilevel"/>
    <w:tmpl w:val="E17254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11EC1"/>
    <w:multiLevelType w:val="multilevel"/>
    <w:tmpl w:val="0708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12"/>
  </w:num>
  <w:num w:numId="7">
    <w:abstractNumId w:val="4"/>
  </w:num>
  <w:num w:numId="8">
    <w:abstractNumId w:val="16"/>
  </w:num>
  <w:num w:numId="9">
    <w:abstractNumId w:val="3"/>
  </w:num>
  <w:num w:numId="10">
    <w:abstractNumId w:val="2"/>
  </w:num>
  <w:num w:numId="11">
    <w:abstractNumId w:val="0"/>
  </w:num>
  <w:num w:numId="12">
    <w:abstractNumId w:val="15"/>
  </w:num>
  <w:num w:numId="13">
    <w:abstractNumId w:val="9"/>
  </w:num>
  <w:num w:numId="14">
    <w:abstractNumId w:val="10"/>
  </w:num>
  <w:num w:numId="15">
    <w:abstractNumId w:val="7"/>
  </w:num>
  <w:num w:numId="16">
    <w:abstractNumId w:val="18"/>
  </w:num>
  <w:num w:numId="17">
    <w:abstractNumId w:val="14"/>
  </w:num>
  <w:num w:numId="18">
    <w:abstractNumId w:val="1"/>
  </w:num>
  <w:num w:numId="19">
    <w:abstractNumId w:val="19"/>
  </w:num>
  <w:num w:numId="20">
    <w:abstractNumId w:val="8"/>
  </w:num>
  <w:num w:numId="21">
    <w:abstractNumId w:val="13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3D0"/>
    <w:rsid w:val="0001425C"/>
    <w:rsid w:val="000328D5"/>
    <w:rsid w:val="000355C4"/>
    <w:rsid w:val="000424DD"/>
    <w:rsid w:val="00073D91"/>
    <w:rsid w:val="00074635"/>
    <w:rsid w:val="00095D2E"/>
    <w:rsid w:val="000A231E"/>
    <w:rsid w:val="000D399E"/>
    <w:rsid w:val="000F45CE"/>
    <w:rsid w:val="000F48F4"/>
    <w:rsid w:val="00100981"/>
    <w:rsid w:val="001009AC"/>
    <w:rsid w:val="00110F9F"/>
    <w:rsid w:val="00114CEA"/>
    <w:rsid w:val="00132DF1"/>
    <w:rsid w:val="00147BD3"/>
    <w:rsid w:val="00150855"/>
    <w:rsid w:val="00157114"/>
    <w:rsid w:val="0017064F"/>
    <w:rsid w:val="00180809"/>
    <w:rsid w:val="001876D3"/>
    <w:rsid w:val="001919FA"/>
    <w:rsid w:val="001A04B4"/>
    <w:rsid w:val="001A41E1"/>
    <w:rsid w:val="001B4B0A"/>
    <w:rsid w:val="001B5A21"/>
    <w:rsid w:val="001E2130"/>
    <w:rsid w:val="001F59A5"/>
    <w:rsid w:val="001F7834"/>
    <w:rsid w:val="002039E9"/>
    <w:rsid w:val="00226C59"/>
    <w:rsid w:val="0022703A"/>
    <w:rsid w:val="00234E78"/>
    <w:rsid w:val="00237F60"/>
    <w:rsid w:val="00257E95"/>
    <w:rsid w:val="00264706"/>
    <w:rsid w:val="002840FC"/>
    <w:rsid w:val="002A04AD"/>
    <w:rsid w:val="002B6E81"/>
    <w:rsid w:val="002C706D"/>
    <w:rsid w:val="00302D56"/>
    <w:rsid w:val="0031404D"/>
    <w:rsid w:val="00316E50"/>
    <w:rsid w:val="00322B87"/>
    <w:rsid w:val="003349A0"/>
    <w:rsid w:val="00343738"/>
    <w:rsid w:val="00345AE6"/>
    <w:rsid w:val="00346F41"/>
    <w:rsid w:val="00367AA1"/>
    <w:rsid w:val="00385368"/>
    <w:rsid w:val="003859CF"/>
    <w:rsid w:val="003A3626"/>
    <w:rsid w:val="003A7F94"/>
    <w:rsid w:val="003B08C4"/>
    <w:rsid w:val="003B35BA"/>
    <w:rsid w:val="003C111B"/>
    <w:rsid w:val="003D155E"/>
    <w:rsid w:val="003E7225"/>
    <w:rsid w:val="00410933"/>
    <w:rsid w:val="004134EE"/>
    <w:rsid w:val="004366CB"/>
    <w:rsid w:val="00454532"/>
    <w:rsid w:val="0045693C"/>
    <w:rsid w:val="00470BD4"/>
    <w:rsid w:val="00480928"/>
    <w:rsid w:val="004A0426"/>
    <w:rsid w:val="004A7434"/>
    <w:rsid w:val="004A761D"/>
    <w:rsid w:val="004E67B5"/>
    <w:rsid w:val="0050557A"/>
    <w:rsid w:val="005060E8"/>
    <w:rsid w:val="0053575B"/>
    <w:rsid w:val="00555A09"/>
    <w:rsid w:val="00571266"/>
    <w:rsid w:val="005749F1"/>
    <w:rsid w:val="005801CB"/>
    <w:rsid w:val="0058132B"/>
    <w:rsid w:val="00584B9A"/>
    <w:rsid w:val="00587ECB"/>
    <w:rsid w:val="00591F09"/>
    <w:rsid w:val="005B2771"/>
    <w:rsid w:val="005C2AC8"/>
    <w:rsid w:val="005E379B"/>
    <w:rsid w:val="00604D2F"/>
    <w:rsid w:val="00606C30"/>
    <w:rsid w:val="00616C62"/>
    <w:rsid w:val="00624FCA"/>
    <w:rsid w:val="006255C9"/>
    <w:rsid w:val="00632FB8"/>
    <w:rsid w:val="00633E8F"/>
    <w:rsid w:val="00637DA2"/>
    <w:rsid w:val="00641EA7"/>
    <w:rsid w:val="00662D35"/>
    <w:rsid w:val="00667F6C"/>
    <w:rsid w:val="00674514"/>
    <w:rsid w:val="0067515F"/>
    <w:rsid w:val="0068122C"/>
    <w:rsid w:val="006939CF"/>
    <w:rsid w:val="006E600B"/>
    <w:rsid w:val="006F320F"/>
    <w:rsid w:val="006F7736"/>
    <w:rsid w:val="00700755"/>
    <w:rsid w:val="00741D6F"/>
    <w:rsid w:val="00742D73"/>
    <w:rsid w:val="007555CF"/>
    <w:rsid w:val="00767CE9"/>
    <w:rsid w:val="007E329B"/>
    <w:rsid w:val="007F1935"/>
    <w:rsid w:val="007F1EE2"/>
    <w:rsid w:val="007F66D2"/>
    <w:rsid w:val="007F68A2"/>
    <w:rsid w:val="0080738A"/>
    <w:rsid w:val="0081204A"/>
    <w:rsid w:val="00813B82"/>
    <w:rsid w:val="00815DEF"/>
    <w:rsid w:val="00816021"/>
    <w:rsid w:val="00817A43"/>
    <w:rsid w:val="00826C20"/>
    <w:rsid w:val="00835A5A"/>
    <w:rsid w:val="00836279"/>
    <w:rsid w:val="00850377"/>
    <w:rsid w:val="00886504"/>
    <w:rsid w:val="008D5E3C"/>
    <w:rsid w:val="00912BEC"/>
    <w:rsid w:val="00914485"/>
    <w:rsid w:val="00924D87"/>
    <w:rsid w:val="009338CF"/>
    <w:rsid w:val="00946585"/>
    <w:rsid w:val="00950808"/>
    <w:rsid w:val="009543C9"/>
    <w:rsid w:val="009572E4"/>
    <w:rsid w:val="009616A8"/>
    <w:rsid w:val="009637C5"/>
    <w:rsid w:val="009715C8"/>
    <w:rsid w:val="009A5398"/>
    <w:rsid w:val="009B5B59"/>
    <w:rsid w:val="009C0ED6"/>
    <w:rsid w:val="009C37B2"/>
    <w:rsid w:val="009F54B2"/>
    <w:rsid w:val="00A07A55"/>
    <w:rsid w:val="00A1113F"/>
    <w:rsid w:val="00A270AD"/>
    <w:rsid w:val="00A32EB9"/>
    <w:rsid w:val="00A36D9C"/>
    <w:rsid w:val="00A370AD"/>
    <w:rsid w:val="00A430AF"/>
    <w:rsid w:val="00A4637D"/>
    <w:rsid w:val="00A54B1E"/>
    <w:rsid w:val="00A60DDF"/>
    <w:rsid w:val="00A93E0D"/>
    <w:rsid w:val="00A965EE"/>
    <w:rsid w:val="00A97ED9"/>
    <w:rsid w:val="00AA3F00"/>
    <w:rsid w:val="00AB6705"/>
    <w:rsid w:val="00AC1809"/>
    <w:rsid w:val="00AC3F08"/>
    <w:rsid w:val="00AF2828"/>
    <w:rsid w:val="00AF3CE2"/>
    <w:rsid w:val="00AF63FF"/>
    <w:rsid w:val="00B108D2"/>
    <w:rsid w:val="00B33926"/>
    <w:rsid w:val="00B37E0D"/>
    <w:rsid w:val="00B675CA"/>
    <w:rsid w:val="00B8361A"/>
    <w:rsid w:val="00B9120A"/>
    <w:rsid w:val="00BA0D80"/>
    <w:rsid w:val="00BE4378"/>
    <w:rsid w:val="00BF1BD2"/>
    <w:rsid w:val="00C251F7"/>
    <w:rsid w:val="00C3791A"/>
    <w:rsid w:val="00C51467"/>
    <w:rsid w:val="00C75B93"/>
    <w:rsid w:val="00C87664"/>
    <w:rsid w:val="00CA1E6D"/>
    <w:rsid w:val="00CB2995"/>
    <w:rsid w:val="00CB39F5"/>
    <w:rsid w:val="00CC024D"/>
    <w:rsid w:val="00CC62BD"/>
    <w:rsid w:val="00D11BF5"/>
    <w:rsid w:val="00D45CFA"/>
    <w:rsid w:val="00D64661"/>
    <w:rsid w:val="00D75E77"/>
    <w:rsid w:val="00D95CA9"/>
    <w:rsid w:val="00DB725F"/>
    <w:rsid w:val="00DD4619"/>
    <w:rsid w:val="00DE2692"/>
    <w:rsid w:val="00DF2AC3"/>
    <w:rsid w:val="00E0070F"/>
    <w:rsid w:val="00E05FFE"/>
    <w:rsid w:val="00E20363"/>
    <w:rsid w:val="00E33B17"/>
    <w:rsid w:val="00E34497"/>
    <w:rsid w:val="00E654CF"/>
    <w:rsid w:val="00E70D33"/>
    <w:rsid w:val="00E80EA0"/>
    <w:rsid w:val="00E8302E"/>
    <w:rsid w:val="00E93061"/>
    <w:rsid w:val="00E937DD"/>
    <w:rsid w:val="00E97E97"/>
    <w:rsid w:val="00EA13FB"/>
    <w:rsid w:val="00EC36B3"/>
    <w:rsid w:val="00EC4896"/>
    <w:rsid w:val="00ED5A54"/>
    <w:rsid w:val="00F13956"/>
    <w:rsid w:val="00F250EB"/>
    <w:rsid w:val="00F31F06"/>
    <w:rsid w:val="00F33A64"/>
    <w:rsid w:val="00F432C0"/>
    <w:rsid w:val="00F5088C"/>
    <w:rsid w:val="00F711DC"/>
    <w:rsid w:val="00FB4E6F"/>
    <w:rsid w:val="00FC6087"/>
    <w:rsid w:val="00FD5C29"/>
    <w:rsid w:val="00FD6F9A"/>
    <w:rsid w:val="00FD7021"/>
    <w:rsid w:val="00FE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19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6A0AE-BCDE-4F35-94DC-B4EED997E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Гульчехра Давлятбекова</cp:lastModifiedBy>
  <cp:revision>121</cp:revision>
  <cp:lastPrinted>2020-04-16T07:13:00Z</cp:lastPrinted>
  <dcterms:created xsi:type="dcterms:W3CDTF">2021-04-02T10:09:00Z</dcterms:created>
  <dcterms:modified xsi:type="dcterms:W3CDTF">2024-12-19T05:08:00Z</dcterms:modified>
</cp:coreProperties>
</file>